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3007d8ka.htm"/>
      <w:bookmarkStart w:id="1" w:name="ksd933007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April 25,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WORLD KINECT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001-09533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59-2459427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9800 N.W. 41st Street</w:t>
            </w:r>
          </w:p>
          <w:p>
            <w:pPr>
              <w:pStyle w:val="TableContents"/>
              <w:bidi w:val="0"/>
              <w:spacing w:before="0" w:after="20"/>
              <w:jc w:val="center"/>
              <w:rPr>
                <w:rFonts w:ascii="Times New Roman" w:hAnsi="Times New Roman"/>
                <w:b/>
                <w:sz w:val="20"/>
              </w:rPr>
            </w:pPr>
            <w:r>
              <w:rPr>
                <w:rFonts w:ascii="Times New Roman" w:hAnsi="Times New Roman"/>
                <w:b/>
                <w:sz w:val="20"/>
              </w:rPr>
              <w:t>Miami,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33178</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(305) 428-8000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WKC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April 29, 2025, World Kinect Corporation (the “Company”) filed a Current Report on Form 8-K (the “Original Form 8-K”) to disclose certain executive officer promotions involving Messrs. Ira M. Birns and John P. Rau (the “Promotions”). This Current Report on Form 8-K/A (this “Amendment”) amends the Original Form 8-K solely for the purpose of disclosing certain compensation now being provided to Messrs. Birns and Rau in connection with the Promotions. The disclosure contained in Item 5.02 of the Original Form 8-K is hereby supplemented and amended by the disclosure contained in Item 5.02 of this Amendment. Other than providing the additional information contained below in Item 5.02 of this Amendment, no other disclosure in the Original Form 8-K is amended by this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the Original Form 8-K filed, the Board of Directors (the “Board”) of the Company appointed Ira M. Birns, the Company’s then current Executive Vice President and Chief Financial Officer, as President and Chief Financial Officer, and appointed John P. Rau, the Company’s then current Executive Vice President, Global Aviation, Land and Marine, as Chief Operating Officer. </w:t>
      </w:r>
    </w:p>
    <w:p>
      <w:pPr>
        <w:pStyle w:val="TextBody"/>
        <w:bidi w:val="0"/>
        <w:spacing w:before="240" w:after="0"/>
        <w:jc w:val="left"/>
        <w:rPr>
          <w:rFonts w:ascii="Times New Roman" w:hAnsi="Times New Roman"/>
          <w:sz w:val="20"/>
        </w:rPr>
      </w:pPr>
      <w:r>
        <w:rPr>
          <w:rFonts w:ascii="Times New Roman" w:hAnsi="Times New Roman"/>
          <w:sz w:val="20"/>
        </w:rPr>
        <w:t xml:space="preserve">On June 5, 2025, the Compensation Committee of the Board granted promotion awards for Messrs. Rau and Birns. Each of the awards consists of performance-based restricted stock units with a grant date fair value of $700,000. The award will be earned only if the Company achieves a pre-determined average adjusted earnings per share goal for a three-year performance period ending December 31, 2027, and the recipient remains employed with the Company through June 5, 2028. The awards will otherwise be subject to the terms and conditions of the applicable award agreement, and will be subject to the terms and conditions of the Company’s Clawback Policy.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June 11, 2025 </w:t>
      </w:r>
    </w:p>
    <w:p>
      <w:pPr>
        <w:pStyle w:val="TextBody"/>
        <w:bidi w:val="0"/>
        <w:spacing w:before="0" w:after="0"/>
        <w:jc w:val="left"/>
        <w:rPr/>
      </w:pPr>
      <w:r>
        <w:rPr/>
        <w:t> </w:t>
      </w:r>
    </w:p>
    <w:tbl>
      <w:tblPr>
        <w:tblW w:w="2938" w:type="dxa"/>
        <w:jc w:val="left"/>
        <w:tblInd w:w="0" w:type="dxa"/>
        <w:tblLayout w:type="fixed"/>
        <w:tblCellMar>
          <w:top w:w="0" w:type="dxa"/>
          <w:left w:w="0" w:type="dxa"/>
          <w:bottom w:w="0" w:type="dxa"/>
          <w:right w:w="0" w:type="dxa"/>
        </w:tblCellMar>
      </w:tblPr>
      <w:tblGrid>
        <w:gridCol w:w="38"/>
        <w:gridCol w:w="6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b/>
              </w:rPr>
            </w:pPr>
            <w:r>
              <w:rPr>
                <w:b/>
              </w:rPr>
              <w:t>World Kinect Corporation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900"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Joel M. Williams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Joel M. Williams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Assistant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661</Words>
  <Characters>3630</Characters>
  <CharactersWithSpaces>4278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